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9902D" w14:textId="13258AAF" w:rsidR="00760236" w:rsidRPr="00190689" w:rsidRDefault="00E211F6" w:rsidP="004B53AD">
      <w:pPr>
        <w:ind w:firstLineChars="900" w:firstLine="2570"/>
        <w:rPr>
          <w:rFonts w:ascii="Times New Roman" w:hAnsi="Times New Roman"/>
          <w:sz w:val="24"/>
          <w:szCs w:val="24"/>
          <w:lang w:val="es-ES"/>
        </w:rPr>
      </w:pPr>
      <w:r w:rsidRPr="00190689"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3A1C7F12" wp14:editId="1FDEC440">
            <wp:simplePos x="0" y="0"/>
            <wp:positionH relativeFrom="column">
              <wp:posOffset>1266825</wp:posOffset>
            </wp:positionH>
            <wp:positionV relativeFrom="paragraph">
              <wp:posOffset>46990</wp:posOffset>
            </wp:positionV>
            <wp:extent cx="4751070" cy="774065"/>
            <wp:effectExtent l="0" t="0" r="0" b="6985"/>
            <wp:wrapNone/>
            <wp:docPr id="6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CED82" w14:textId="77777777" w:rsidR="004B53AD" w:rsidRPr="00190689" w:rsidRDefault="004B53AD" w:rsidP="004B53AD">
      <w:pPr>
        <w:ind w:firstLineChars="900" w:firstLine="2200"/>
        <w:rPr>
          <w:rFonts w:ascii="Times New Roman" w:hAnsi="Times New Roman"/>
          <w:sz w:val="24"/>
          <w:szCs w:val="24"/>
          <w:lang w:val="es-ES"/>
        </w:rPr>
      </w:pPr>
    </w:p>
    <w:p w14:paraId="0B6061EE" w14:textId="1B40A978" w:rsidR="004B53AD" w:rsidRPr="00190689" w:rsidRDefault="00E211F6" w:rsidP="004B53AD">
      <w:pPr>
        <w:tabs>
          <w:tab w:val="center" w:pos="5384"/>
          <w:tab w:val="left" w:pos="9240"/>
        </w:tabs>
        <w:spacing w:line="0" w:lineRule="atLeast"/>
        <w:ind w:right="3" w:firstLineChars="550" w:firstLine="1570"/>
        <w:jc w:val="left"/>
        <w:rPr>
          <w:rFonts w:ascii="Arial" w:hAnsi="Arial" w:cs="Arial"/>
          <w:b/>
          <w:sz w:val="28"/>
          <w:szCs w:val="28"/>
          <w:lang w:val="es-ES"/>
        </w:rPr>
      </w:pPr>
      <w:r w:rsidRPr="00190689"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39F0A" wp14:editId="61D74A0C">
                <wp:simplePos x="0" y="0"/>
                <wp:positionH relativeFrom="column">
                  <wp:posOffset>213360</wp:posOffset>
                </wp:positionH>
                <wp:positionV relativeFrom="paragraph">
                  <wp:posOffset>-189865</wp:posOffset>
                </wp:positionV>
                <wp:extent cx="568960" cy="569595"/>
                <wp:effectExtent l="1905" t="0" r="635" b="1905"/>
                <wp:wrapNone/>
                <wp:docPr id="210169554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46863" w14:textId="77777777" w:rsidR="00760236" w:rsidRPr="00A67929" w:rsidRDefault="00760236" w:rsidP="00760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79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439F0A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6.8pt;margin-top:-14.95pt;width:44.8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" filled="f" stroked="f">
                <v:textbox inset="5.85pt,.7pt,5.85pt,.7pt">
                  <w:txbxContent>
                    <w:p w14:paraId="56746863" w14:textId="77777777" w:rsidR="00760236" w:rsidRPr="00A67929" w:rsidRDefault="00760236" w:rsidP="00760236">
                      <w:pPr>
                        <w:rPr>
                          <w:sz w:val="36"/>
                          <w:szCs w:val="36"/>
                        </w:rPr>
                      </w:pPr>
                      <w:r w:rsidRPr="00A67929">
                        <w:rPr>
                          <w:rFonts w:hint="eastAsia"/>
                          <w:sz w:val="36"/>
                          <w:szCs w:val="36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4B53AD" w:rsidRPr="00190689">
        <w:rPr>
          <w:rFonts w:ascii="Arial" w:hAnsi="Arial" w:cs="Arial"/>
          <w:b/>
          <w:sz w:val="28"/>
          <w:szCs w:val="28"/>
          <w:lang w:val="es-ES"/>
        </w:rPr>
        <w:t xml:space="preserve">       Si se le diagnostica </w:t>
      </w:r>
      <w:r w:rsidR="004B53AD" w:rsidRPr="00190689">
        <w:rPr>
          <w:rFonts w:ascii="Arial" w:hAnsi="Arial" w:cs="Arial" w:hint="eastAsia"/>
          <w:b/>
          <w:sz w:val="28"/>
          <w:szCs w:val="28"/>
          <w:lang w:val="es-ES"/>
        </w:rPr>
        <w:t xml:space="preserve">la </w:t>
      </w:r>
      <w:r w:rsidR="004B53AD" w:rsidRPr="00190689">
        <w:rPr>
          <w:rFonts w:ascii="Arial" w:hAnsi="Arial" w:cs="Arial"/>
          <w:b/>
          <w:sz w:val="28"/>
          <w:szCs w:val="28"/>
          <w:lang w:val="es-ES"/>
        </w:rPr>
        <w:t>tuberculosis… (Art.37-2)</w:t>
      </w:r>
    </w:p>
    <w:p w14:paraId="3D552433" w14:textId="4153FF4C" w:rsidR="00FC6CB9" w:rsidRPr="00190689" w:rsidRDefault="00760236" w:rsidP="00FC6CB9">
      <w:pPr>
        <w:ind w:firstLineChars="950" w:firstLine="2331"/>
        <w:rPr>
          <w:rFonts w:ascii="HG丸ｺﾞｼｯｸM-PRO" w:eastAsia="HG丸ｺﾞｼｯｸM-PRO"/>
          <w:b/>
          <w:sz w:val="24"/>
          <w:szCs w:val="24"/>
          <w:lang w:val="es-ES"/>
        </w:rPr>
      </w:pPr>
      <w:r w:rsidRPr="00190689">
        <w:rPr>
          <w:rFonts w:ascii="HG丸ｺﾞｼｯｸM-PRO" w:eastAsia="HG丸ｺﾞｼｯｸM-PRO" w:hint="eastAsia"/>
          <w:b/>
          <w:sz w:val="24"/>
          <w:szCs w:val="24"/>
          <w:lang w:val="es-ES"/>
        </w:rPr>
        <w:t>）</w:t>
      </w:r>
    </w:p>
    <w:p w14:paraId="52C4E915" w14:textId="77777777" w:rsidR="004B53AD" w:rsidRPr="00190689" w:rsidRDefault="004B53AD" w:rsidP="00935AFE">
      <w:pPr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★</w:t>
      </w:r>
      <w:r w:rsidRPr="00190689">
        <w:rPr>
          <w:rFonts w:ascii="Arial" w:hAnsi="Arial" w:cs="Arial"/>
          <w:sz w:val="21"/>
          <w:szCs w:val="21"/>
        </w:rPr>
        <w:t xml:space="preserve">　</w:t>
      </w:r>
      <w:r w:rsidRPr="00190689">
        <w:rPr>
          <w:rFonts w:ascii="Arial" w:hAnsi="Arial" w:cs="Arial"/>
          <w:b/>
          <w:bCs/>
          <w:sz w:val="21"/>
          <w:szCs w:val="21"/>
          <w:shd w:val="clear" w:color="auto" w:fill="FFFFFF"/>
          <w:lang w:val="es-ES"/>
        </w:rPr>
        <w:t>¿Qué es la tuberculosis?</w:t>
      </w:r>
    </w:p>
    <w:p w14:paraId="672EB7CC" w14:textId="77777777" w:rsidR="004B53AD" w:rsidRPr="00190689" w:rsidRDefault="004B53AD" w:rsidP="00935AFE">
      <w:pPr>
        <w:rPr>
          <w:rFonts w:ascii="Arial" w:hAnsi="Arial" w:cs="Arial"/>
          <w:sz w:val="21"/>
          <w:szCs w:val="21"/>
          <w:lang w:val="es-ES"/>
        </w:rPr>
      </w:pPr>
    </w:p>
    <w:p w14:paraId="795EFEE1" w14:textId="5235E70F" w:rsidR="005575E6" w:rsidRPr="00190689" w:rsidRDefault="004B53AD" w:rsidP="00935AFE">
      <w:pPr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</w:rPr>
        <w:t xml:space="preserve">　</w:t>
      </w:r>
      <w:r w:rsidRPr="00190689">
        <w:rPr>
          <w:rFonts w:ascii="Arial" w:hAnsi="Arial" w:cs="Arial"/>
          <w:sz w:val="21"/>
          <w:szCs w:val="21"/>
          <w:lang w:val="es-ES"/>
        </w:rPr>
        <w:t>La tuberculosis (TB) es una enfermedad en la que las bacterias de la TB se inhalan y causan inflamación, principalmente en los pulmones. Si la enfermedad es leve y no se producen bacterias de la tuberculosis en el esputo, no hay riesgo de contagiar a otras personas.</w:t>
      </w:r>
    </w:p>
    <w:p w14:paraId="7D53A8AE" w14:textId="77777777" w:rsidR="005823B5" w:rsidRPr="00190689" w:rsidRDefault="005823B5" w:rsidP="00935AFE">
      <w:pPr>
        <w:rPr>
          <w:rFonts w:ascii="Arial" w:hAnsi="Arial" w:cs="Arial"/>
          <w:sz w:val="21"/>
          <w:szCs w:val="21"/>
          <w:lang w:val="es-ES"/>
        </w:rPr>
      </w:pPr>
    </w:p>
    <w:p w14:paraId="5AADEA04" w14:textId="13126B57" w:rsidR="004B53AD" w:rsidRPr="00190689" w:rsidRDefault="004B53AD" w:rsidP="00935AFE">
      <w:pPr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  <w:lang w:val="es-ES"/>
        </w:rPr>
        <w:t xml:space="preserve">  En caso de que </w:t>
      </w:r>
      <w:r w:rsidR="004E636A">
        <w:rPr>
          <w:rFonts w:ascii="Arial" w:hAnsi="Arial" w:cs="Arial" w:hint="eastAsia"/>
          <w:sz w:val="21"/>
          <w:szCs w:val="21"/>
          <w:lang w:val="es-ES"/>
        </w:rPr>
        <w:t>expulse</w:t>
      </w:r>
      <w:bookmarkStart w:id="0" w:name="_GoBack"/>
      <w:bookmarkEnd w:id="0"/>
      <w:r w:rsidRPr="00190689">
        <w:rPr>
          <w:rFonts w:ascii="Arial" w:hAnsi="Arial" w:cs="Arial"/>
          <w:sz w:val="21"/>
          <w:szCs w:val="21"/>
          <w:lang w:val="es-ES"/>
        </w:rPr>
        <w:t xml:space="preserve"> bacterias de la tuberculosis en el esputo, se propagarán cuando tose o estornuda, y si las personas de su entorno las inhalan, pueden contagiarse. (Si está infectado por la tuberculosis, no necesariamente desarrollará la enfermedad.)</w:t>
      </w:r>
    </w:p>
    <w:p w14:paraId="0D7B23F5" w14:textId="77777777" w:rsidR="005823B5" w:rsidRPr="00190689" w:rsidRDefault="005823B5" w:rsidP="00935AFE">
      <w:pPr>
        <w:rPr>
          <w:rFonts w:ascii="Arial" w:hAnsi="Arial" w:cs="Arial"/>
          <w:sz w:val="21"/>
          <w:szCs w:val="21"/>
          <w:lang w:val="es-ES"/>
        </w:rPr>
      </w:pPr>
    </w:p>
    <w:p w14:paraId="5CF785B3" w14:textId="47C22581" w:rsidR="004B53AD" w:rsidRPr="00190689" w:rsidRDefault="004B53AD" w:rsidP="00935AFE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  <w:lang w:val="es-ES"/>
        </w:rPr>
        <w:t>La tuberculosis es una enfermedad que puede curarse si se toman los medicamentos adecuadamente (</w:t>
      </w:r>
      <w:r w:rsidR="009027AC" w:rsidRPr="00190689">
        <w:rPr>
          <w:rFonts w:ascii="Arial" w:hAnsi="Arial" w:cs="Arial"/>
          <w:sz w:val="21"/>
          <w:szCs w:val="21"/>
          <w:lang w:val="es-ES"/>
        </w:rPr>
        <w:t>por lo general m</w:t>
      </w:r>
      <w:r w:rsidR="009027AC" w:rsidRPr="00190689">
        <w:rPr>
          <w:rFonts w:ascii="Arial" w:eastAsia="游ゴシック" w:hAnsi="Arial" w:cs="Arial"/>
          <w:sz w:val="21"/>
          <w:szCs w:val="21"/>
          <w:lang w:val="es-ES"/>
        </w:rPr>
        <w:t>á</w:t>
      </w:r>
      <w:r w:rsidR="009027AC" w:rsidRPr="00190689">
        <w:rPr>
          <w:rFonts w:ascii="Arial" w:hAnsi="Arial" w:cs="Arial"/>
          <w:sz w:val="21"/>
          <w:szCs w:val="21"/>
          <w:lang w:val="es-ES"/>
        </w:rPr>
        <w:t>s de 6 meses</w:t>
      </w:r>
      <w:r w:rsidRPr="00190689">
        <w:rPr>
          <w:rFonts w:ascii="Arial" w:hAnsi="Arial" w:cs="Arial"/>
          <w:sz w:val="21"/>
          <w:szCs w:val="21"/>
          <w:lang w:val="es-ES"/>
        </w:rPr>
        <w:t>), siguiendo las instrucciones del médico.</w:t>
      </w:r>
    </w:p>
    <w:p w14:paraId="1ED11399" w14:textId="77777777" w:rsidR="004B53AD" w:rsidRPr="00190689" w:rsidRDefault="004B53AD" w:rsidP="00935AFE">
      <w:pPr>
        <w:pStyle w:val="a7"/>
        <w:ind w:leftChars="0" w:left="0"/>
        <w:rPr>
          <w:rFonts w:ascii="Arial" w:hAnsi="Arial" w:cs="Arial"/>
          <w:szCs w:val="21"/>
          <w:lang w:val="es-ES"/>
        </w:rPr>
      </w:pPr>
    </w:p>
    <w:p w14:paraId="55E999D1" w14:textId="349EFC6B" w:rsidR="004B53AD" w:rsidRPr="00190689" w:rsidRDefault="004B53AD" w:rsidP="00935AFE">
      <w:pPr>
        <w:pStyle w:val="a7"/>
        <w:ind w:leftChars="0" w:left="0"/>
        <w:rPr>
          <w:rFonts w:ascii="Arial" w:hAnsi="Arial" w:cs="Arial"/>
          <w:b/>
          <w:szCs w:val="21"/>
          <w:lang w:val="es-ES"/>
        </w:rPr>
      </w:pPr>
      <w:r w:rsidRPr="00190689">
        <w:rPr>
          <w:rFonts w:ascii="ＭＳ ゴシック" w:eastAsia="ＭＳ ゴシック" w:hAnsi="ＭＳ ゴシック" w:cs="ＭＳ ゴシック" w:hint="eastAsia"/>
          <w:szCs w:val="21"/>
          <w:lang w:val="es-ES"/>
        </w:rPr>
        <w:t>★</w:t>
      </w:r>
      <w:r w:rsidRPr="00190689">
        <w:rPr>
          <w:rFonts w:ascii="Arial" w:hAnsi="Arial" w:cs="Arial"/>
          <w:szCs w:val="21"/>
        </w:rPr>
        <w:t xml:space="preserve">　</w:t>
      </w:r>
      <w:r w:rsidR="009027AC" w:rsidRPr="00190689">
        <w:rPr>
          <w:rFonts w:ascii="Arial" w:hAnsi="Arial" w:cs="Arial"/>
          <w:b/>
          <w:szCs w:val="21"/>
          <w:lang w:val="es-ES"/>
        </w:rPr>
        <w:t>Notificación</w:t>
      </w:r>
      <w:r w:rsidRPr="00190689">
        <w:rPr>
          <w:rFonts w:ascii="Arial" w:hAnsi="Arial" w:cs="Arial"/>
          <w:b/>
          <w:szCs w:val="21"/>
          <w:lang w:val="es-ES"/>
        </w:rPr>
        <w:t xml:space="preserve"> de la tuberculosis</w:t>
      </w:r>
    </w:p>
    <w:p w14:paraId="7DBEBA78" w14:textId="77777777" w:rsidR="004B53AD" w:rsidRPr="00190689" w:rsidRDefault="004B53AD" w:rsidP="00935AFE">
      <w:pPr>
        <w:pStyle w:val="a7"/>
        <w:ind w:leftChars="0" w:left="0" w:firstLineChars="100" w:firstLine="214"/>
        <w:rPr>
          <w:rFonts w:ascii="Arial" w:hAnsi="Arial" w:cs="Arial"/>
          <w:szCs w:val="21"/>
          <w:lang w:val="es-ES"/>
        </w:rPr>
      </w:pPr>
    </w:p>
    <w:p w14:paraId="481F3483" w14:textId="537B7BDC" w:rsidR="005823B5" w:rsidRPr="00190689" w:rsidRDefault="004B53AD" w:rsidP="005823B5">
      <w:pPr>
        <w:pStyle w:val="a7"/>
        <w:ind w:leftChars="0" w:left="0" w:firstLineChars="100" w:firstLine="214"/>
        <w:rPr>
          <w:rFonts w:ascii="Arial" w:hAnsi="Arial" w:cs="Arial"/>
          <w:szCs w:val="21"/>
          <w:lang w:val="es-ES"/>
        </w:rPr>
      </w:pPr>
      <w:r w:rsidRPr="00190689">
        <w:rPr>
          <w:rFonts w:ascii="Arial" w:hAnsi="Arial" w:cs="Arial"/>
          <w:szCs w:val="21"/>
          <w:lang w:val="es-ES"/>
        </w:rPr>
        <w:t xml:space="preserve">Dado que la tuberculosis es una enfermedad </w:t>
      </w:r>
      <w:r w:rsidR="009027AC" w:rsidRPr="00190689">
        <w:rPr>
          <w:rFonts w:ascii="Arial" w:hAnsi="Arial" w:cs="Arial"/>
          <w:szCs w:val="21"/>
          <w:lang w:val="es-ES"/>
        </w:rPr>
        <w:t>contagiosa</w:t>
      </w:r>
      <w:r w:rsidRPr="00190689">
        <w:rPr>
          <w:rFonts w:ascii="Arial" w:hAnsi="Arial" w:cs="Arial"/>
          <w:szCs w:val="21"/>
          <w:lang w:val="es-ES"/>
        </w:rPr>
        <w:t xml:space="preserve">, el médico que diagnostica al paciente está obligado por ley a notificar al </w:t>
      </w:r>
      <w:r w:rsidR="009027AC" w:rsidRPr="00190689">
        <w:rPr>
          <w:rFonts w:ascii="Arial" w:hAnsi="Arial" w:cs="Arial"/>
          <w:szCs w:val="21"/>
          <w:lang w:val="es-ES"/>
        </w:rPr>
        <w:t>C</w:t>
      </w:r>
      <w:r w:rsidRPr="00190689">
        <w:rPr>
          <w:rFonts w:ascii="Arial" w:hAnsi="Arial" w:cs="Arial"/>
          <w:szCs w:val="21"/>
          <w:lang w:val="es-ES"/>
        </w:rPr>
        <w:t xml:space="preserve">entro de </w:t>
      </w:r>
      <w:r w:rsidR="009027AC" w:rsidRPr="00190689">
        <w:rPr>
          <w:rFonts w:ascii="Arial" w:hAnsi="Arial" w:cs="Arial"/>
          <w:szCs w:val="21"/>
          <w:lang w:val="es-ES"/>
        </w:rPr>
        <w:t>S</w:t>
      </w:r>
      <w:r w:rsidRPr="00190689">
        <w:rPr>
          <w:rFonts w:ascii="Arial" w:hAnsi="Arial" w:cs="Arial"/>
          <w:szCs w:val="21"/>
          <w:lang w:val="es-ES"/>
        </w:rPr>
        <w:t xml:space="preserve">alud </w:t>
      </w:r>
      <w:r w:rsidR="009027AC" w:rsidRPr="00190689">
        <w:rPr>
          <w:rFonts w:ascii="Arial" w:hAnsi="Arial" w:cs="Arial"/>
          <w:szCs w:val="21"/>
          <w:lang w:val="es-ES"/>
        </w:rPr>
        <w:t>P</w:t>
      </w:r>
      <w:r w:rsidRPr="00190689">
        <w:rPr>
          <w:rFonts w:ascii="Arial" w:hAnsi="Arial" w:cs="Arial"/>
          <w:szCs w:val="21"/>
          <w:lang w:val="es-ES"/>
        </w:rPr>
        <w:t>ública, la dirección, el nombre, la fecha de nacimiento, el sexo y la ocupación del paciente.</w:t>
      </w:r>
    </w:p>
    <w:p w14:paraId="4E078E23" w14:textId="7824BA8C" w:rsidR="004B53AD" w:rsidRPr="00190689" w:rsidRDefault="004B53AD" w:rsidP="00935AFE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  <w:lang w:val="es-ES"/>
        </w:rPr>
        <w:t xml:space="preserve">El </w:t>
      </w:r>
      <w:r w:rsidR="009027AC" w:rsidRPr="00190689">
        <w:rPr>
          <w:rFonts w:ascii="Arial" w:hAnsi="Arial" w:cs="Arial"/>
          <w:sz w:val="21"/>
          <w:szCs w:val="21"/>
          <w:lang w:val="es-ES"/>
        </w:rPr>
        <w:t>Centro de Salud Pública</w:t>
      </w:r>
      <w:r w:rsidRPr="00190689">
        <w:rPr>
          <w:rFonts w:ascii="Arial" w:hAnsi="Arial" w:cs="Arial"/>
          <w:sz w:val="21"/>
          <w:szCs w:val="21"/>
          <w:lang w:val="es-ES"/>
        </w:rPr>
        <w:t xml:space="preserve"> que ha recibido l</w:t>
      </w:r>
      <w:r w:rsidR="009027AC" w:rsidRPr="00190689">
        <w:rPr>
          <w:rFonts w:ascii="Arial" w:hAnsi="Arial" w:cs="Arial"/>
          <w:sz w:val="21"/>
          <w:szCs w:val="21"/>
          <w:lang w:val="es-ES"/>
        </w:rPr>
        <w:t>a</w:t>
      </w:r>
      <w:r w:rsidRPr="00190689">
        <w:rPr>
          <w:rFonts w:ascii="Arial" w:hAnsi="Arial" w:cs="Arial"/>
          <w:sz w:val="21"/>
          <w:szCs w:val="21"/>
          <w:lang w:val="es-ES"/>
        </w:rPr>
        <w:t xml:space="preserve"> </w:t>
      </w:r>
      <w:r w:rsidR="009027AC" w:rsidRPr="00190689">
        <w:rPr>
          <w:rFonts w:ascii="Arial" w:hAnsi="Arial" w:cs="Arial"/>
          <w:sz w:val="21"/>
          <w:szCs w:val="21"/>
          <w:lang w:val="es-ES"/>
        </w:rPr>
        <w:t>notificación</w:t>
      </w:r>
      <w:r w:rsidRPr="00190689">
        <w:rPr>
          <w:rFonts w:ascii="Arial" w:hAnsi="Arial" w:cs="Arial"/>
          <w:sz w:val="21"/>
          <w:szCs w:val="21"/>
          <w:lang w:val="es-ES"/>
        </w:rPr>
        <w:t xml:space="preserve"> del médico, pregunta sobre los síntomas y las condiciones de vida basándose en la información de la institución médica y entrevistas con la persona o sus familiares.</w:t>
      </w:r>
    </w:p>
    <w:p w14:paraId="12E4B381" w14:textId="77777777" w:rsidR="004B53AD" w:rsidRPr="00190689" w:rsidRDefault="004B53AD" w:rsidP="00935AFE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</w:p>
    <w:p w14:paraId="6AC706B8" w14:textId="77777777" w:rsidR="004B53AD" w:rsidRPr="00190689" w:rsidRDefault="004B53AD" w:rsidP="00935AFE">
      <w:pPr>
        <w:ind w:left="322" w:hangingChars="150" w:hanging="322"/>
        <w:rPr>
          <w:rFonts w:ascii="Arial" w:hAnsi="Arial" w:cs="Arial"/>
          <w:b/>
          <w:sz w:val="21"/>
          <w:szCs w:val="21"/>
          <w:lang w:val="es-ES"/>
        </w:rPr>
      </w:pPr>
      <w:r w:rsidRPr="00190689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★</w:t>
      </w:r>
      <w:r w:rsidRPr="00190689">
        <w:rPr>
          <w:rFonts w:ascii="Arial" w:hAnsi="Arial" w:cs="Arial"/>
          <w:sz w:val="21"/>
          <w:szCs w:val="21"/>
        </w:rPr>
        <w:t xml:space="preserve">　</w:t>
      </w:r>
      <w:r w:rsidRPr="00190689">
        <w:rPr>
          <w:rFonts w:ascii="Arial" w:hAnsi="Arial" w:cs="Arial"/>
          <w:b/>
          <w:sz w:val="21"/>
          <w:szCs w:val="21"/>
          <w:lang w:val="es-ES"/>
        </w:rPr>
        <w:t xml:space="preserve">Recomendación de </w:t>
      </w:r>
      <w:r w:rsidRPr="00190689">
        <w:rPr>
          <w:rFonts w:ascii="Arial" w:eastAsia="ＭＳ Ｐゴシック" w:hAnsi="Arial" w:cs="Arial"/>
          <w:b/>
          <w:bCs/>
          <w:kern w:val="0"/>
          <w:sz w:val="21"/>
          <w:szCs w:val="21"/>
          <w:lang w:val="es-ES"/>
        </w:rPr>
        <w:t>hospitalizaci</w:t>
      </w:r>
      <w:r w:rsidRPr="00190689">
        <w:rPr>
          <w:rFonts w:ascii="Arial" w:hAnsi="Arial" w:cs="Arial"/>
          <w:b/>
          <w:bCs/>
          <w:sz w:val="21"/>
          <w:szCs w:val="21"/>
          <w:lang w:val="es-ES"/>
        </w:rPr>
        <w:t>ó</w:t>
      </w:r>
      <w:r w:rsidRPr="00190689">
        <w:rPr>
          <w:rFonts w:ascii="Arial" w:eastAsia="ＭＳ Ｐゴシック" w:hAnsi="Arial" w:cs="Arial"/>
          <w:b/>
          <w:bCs/>
          <w:kern w:val="0"/>
          <w:sz w:val="21"/>
          <w:szCs w:val="21"/>
          <w:lang w:val="es-ES"/>
        </w:rPr>
        <w:t>n y reconocimiento médico</w:t>
      </w:r>
      <w:r w:rsidRPr="00190689">
        <w:rPr>
          <w:rFonts w:ascii="Arial" w:hAnsi="Arial" w:cs="Arial"/>
          <w:b/>
          <w:sz w:val="21"/>
          <w:szCs w:val="21"/>
          <w:lang w:val="es-ES"/>
        </w:rPr>
        <w:t xml:space="preserve"> de las personas que han estado en contacto</w:t>
      </w:r>
    </w:p>
    <w:p w14:paraId="7059BD26" w14:textId="77777777" w:rsidR="004B53AD" w:rsidRPr="00190689" w:rsidRDefault="004B53AD" w:rsidP="00935AFE">
      <w:pPr>
        <w:pStyle w:val="a7"/>
        <w:ind w:leftChars="0" w:left="0" w:firstLineChars="100" w:firstLine="214"/>
        <w:rPr>
          <w:rFonts w:ascii="Arial" w:hAnsi="Arial" w:cs="Arial"/>
          <w:szCs w:val="21"/>
          <w:lang w:val="es-ES"/>
        </w:rPr>
      </w:pPr>
    </w:p>
    <w:p w14:paraId="702E5C81" w14:textId="5FE556A4" w:rsidR="005823B5" w:rsidRPr="00190689" w:rsidRDefault="00055786" w:rsidP="005823B5">
      <w:pPr>
        <w:pStyle w:val="a7"/>
        <w:ind w:leftChars="0" w:left="0" w:firstLineChars="100" w:firstLine="214"/>
        <w:rPr>
          <w:rFonts w:ascii="Arial" w:hAnsi="Arial" w:cs="Arial"/>
          <w:szCs w:val="21"/>
          <w:lang w:val="es-ES"/>
        </w:rPr>
      </w:pPr>
      <w:r w:rsidRPr="00190689">
        <w:rPr>
          <w:rFonts w:ascii="Arial" w:hAnsi="Arial" w:cs="Arial"/>
          <w:szCs w:val="21"/>
          <w:lang w:val="es-ES"/>
        </w:rPr>
        <w:t>C</w:t>
      </w:r>
      <w:r w:rsidR="004B53AD" w:rsidRPr="00190689">
        <w:rPr>
          <w:rFonts w:ascii="Arial" w:hAnsi="Arial" w:cs="Arial"/>
          <w:szCs w:val="21"/>
          <w:lang w:val="es-ES"/>
        </w:rPr>
        <w:t>omo res</w:t>
      </w:r>
      <w:r w:rsidR="00935AFE" w:rsidRPr="00190689">
        <w:rPr>
          <w:rFonts w:ascii="Arial" w:hAnsi="Arial" w:cs="Arial"/>
          <w:szCs w:val="21"/>
          <w:lang w:val="es-ES"/>
        </w:rPr>
        <w:t xml:space="preserve">ultado de la entrevista, si el </w:t>
      </w:r>
      <w:r w:rsidR="00935AFE" w:rsidRPr="00190689">
        <w:rPr>
          <w:rFonts w:ascii="Arial" w:hAnsi="Arial" w:cs="Arial" w:hint="eastAsia"/>
          <w:szCs w:val="21"/>
          <w:lang w:val="es-ES"/>
        </w:rPr>
        <w:t>C</w:t>
      </w:r>
      <w:r w:rsidR="00935AFE" w:rsidRPr="00190689">
        <w:rPr>
          <w:rFonts w:ascii="Arial" w:hAnsi="Arial" w:cs="Arial"/>
          <w:szCs w:val="21"/>
          <w:lang w:val="es-ES"/>
        </w:rPr>
        <w:t xml:space="preserve">entro de </w:t>
      </w:r>
      <w:r w:rsidR="00935AFE" w:rsidRPr="00190689">
        <w:rPr>
          <w:rFonts w:ascii="Arial" w:hAnsi="Arial" w:cs="Arial" w:hint="eastAsia"/>
          <w:szCs w:val="21"/>
          <w:lang w:val="es-ES"/>
        </w:rPr>
        <w:t>S</w:t>
      </w:r>
      <w:r w:rsidR="004B53AD" w:rsidRPr="00190689">
        <w:rPr>
          <w:rFonts w:ascii="Arial" w:hAnsi="Arial" w:cs="Arial"/>
          <w:szCs w:val="21"/>
          <w:lang w:val="es-ES"/>
        </w:rPr>
        <w:t xml:space="preserve">alud </w:t>
      </w:r>
      <w:r w:rsidR="00935AFE" w:rsidRPr="00190689">
        <w:rPr>
          <w:rFonts w:ascii="Arial" w:hAnsi="Arial" w:cs="Arial"/>
          <w:szCs w:val="21"/>
          <w:lang w:val="es-ES"/>
        </w:rPr>
        <w:t xml:space="preserve">Pública </w:t>
      </w:r>
      <w:r w:rsidR="004B53AD" w:rsidRPr="00190689">
        <w:rPr>
          <w:rFonts w:ascii="Arial" w:hAnsi="Arial" w:cs="Arial"/>
          <w:szCs w:val="21"/>
          <w:lang w:val="es-ES"/>
        </w:rPr>
        <w:t>determina que un paciente tuberculoso corre el riesgo de transmitir la tuberculosis a una persona que conviva con él, etc., hará una “recomendación de hospitalización en virtud de la Ley de Enfermedades Infecciosas”</w:t>
      </w:r>
      <w:r w:rsidRPr="00190689">
        <w:rPr>
          <w:rFonts w:ascii="Arial" w:hAnsi="Arial" w:cs="Arial"/>
          <w:szCs w:val="21"/>
          <w:lang w:val="es-ES"/>
        </w:rPr>
        <w:t xml:space="preserve"> para ser admitido </w:t>
      </w:r>
      <w:r w:rsidR="004B53AD" w:rsidRPr="00190689">
        <w:rPr>
          <w:rFonts w:ascii="Arial" w:hAnsi="Arial" w:cs="Arial"/>
          <w:szCs w:val="21"/>
          <w:lang w:val="es-ES"/>
        </w:rPr>
        <w:t>a una institución médica con camas para tuberculosos.</w:t>
      </w:r>
    </w:p>
    <w:p w14:paraId="3D9FB5AD" w14:textId="3A7C08A9" w:rsidR="005823B5" w:rsidRPr="00190689" w:rsidRDefault="00F472B9" w:rsidP="005823B5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1"/>
          <w:szCs w:val="21"/>
          <w:lang w:val="es-ES"/>
        </w:rPr>
        <w:t>En caso necesario, el Centro</w:t>
      </w:r>
      <w:r w:rsidR="00055786" w:rsidRPr="00190689">
        <w:rPr>
          <w:rFonts w:ascii="Arial" w:hAnsi="Arial" w:cs="Arial"/>
          <w:sz w:val="21"/>
          <w:szCs w:val="21"/>
          <w:lang w:val="es-ES"/>
        </w:rPr>
        <w:t xml:space="preserve"> de Salud Pública</w:t>
      </w:r>
      <w:r>
        <w:rPr>
          <w:rFonts w:ascii="Arial" w:hAnsi="Arial" w:cs="Arial"/>
          <w:sz w:val="21"/>
          <w:szCs w:val="21"/>
          <w:lang w:val="es-ES"/>
        </w:rPr>
        <w:t xml:space="preserve"> recomienda</w:t>
      </w:r>
      <w:r w:rsidR="004B53AD" w:rsidRPr="00190689">
        <w:rPr>
          <w:rFonts w:ascii="Arial" w:hAnsi="Arial" w:cs="Arial"/>
          <w:sz w:val="21"/>
          <w:szCs w:val="21"/>
          <w:lang w:val="es-ES"/>
        </w:rPr>
        <w:t xml:space="preserve"> que los familiares o las personas que puedan estar infectad</w:t>
      </w:r>
      <w:r w:rsidR="00055786" w:rsidRPr="00190689">
        <w:rPr>
          <w:rFonts w:ascii="Arial" w:hAnsi="Arial" w:cs="Arial"/>
          <w:sz w:val="21"/>
          <w:szCs w:val="21"/>
          <w:lang w:val="es-ES"/>
        </w:rPr>
        <w:t>o</w:t>
      </w:r>
      <w:r w:rsidR="004B53AD" w:rsidRPr="00190689">
        <w:rPr>
          <w:rFonts w:ascii="Arial" w:hAnsi="Arial" w:cs="Arial"/>
          <w:sz w:val="21"/>
          <w:szCs w:val="21"/>
          <w:lang w:val="es-ES"/>
        </w:rPr>
        <w:t xml:space="preserve">s de tuberculosis </w:t>
      </w:r>
      <w:r w:rsidR="00055786" w:rsidRPr="00190689">
        <w:rPr>
          <w:rFonts w:ascii="Arial" w:hAnsi="Arial" w:cs="Arial"/>
          <w:sz w:val="21"/>
          <w:szCs w:val="21"/>
          <w:lang w:val="es-ES"/>
        </w:rPr>
        <w:t xml:space="preserve">o que hayan estado en </w:t>
      </w:r>
      <w:r w:rsidR="004B53AD" w:rsidRPr="00190689">
        <w:rPr>
          <w:rFonts w:ascii="Arial" w:hAnsi="Arial" w:cs="Arial"/>
          <w:sz w:val="21"/>
          <w:szCs w:val="21"/>
          <w:lang w:val="es-ES"/>
        </w:rPr>
        <w:t xml:space="preserve">contacto </w:t>
      </w:r>
      <w:r w:rsidR="00AF23B1" w:rsidRPr="00190689">
        <w:rPr>
          <w:rFonts w:ascii="Arial" w:hAnsi="Arial" w:cs="Arial"/>
          <w:sz w:val="21"/>
          <w:szCs w:val="21"/>
          <w:lang w:val="es-ES"/>
        </w:rPr>
        <w:t xml:space="preserve">con ellos </w:t>
      </w:r>
      <w:r w:rsidR="004B53AD" w:rsidRPr="00190689">
        <w:rPr>
          <w:rFonts w:ascii="Arial" w:hAnsi="Arial" w:cs="Arial"/>
          <w:sz w:val="21"/>
          <w:szCs w:val="21"/>
          <w:lang w:val="es-ES"/>
        </w:rPr>
        <w:t>en su vida cotidiana se sometan a un reconocimiento médico.</w:t>
      </w:r>
    </w:p>
    <w:p w14:paraId="61880D8D" w14:textId="7DA0C749" w:rsidR="00482331" w:rsidRPr="00190689" w:rsidRDefault="00482331" w:rsidP="00935AFE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  <w:lang w:val="es-ES"/>
        </w:rPr>
        <w:t>(Nota: Si el paciente necesita ser hospitalizado por otra</w:t>
      </w:r>
      <w:r w:rsidR="00AF23B1" w:rsidRPr="00190689">
        <w:rPr>
          <w:rFonts w:ascii="Arial" w:hAnsi="Arial" w:cs="Arial"/>
          <w:sz w:val="21"/>
          <w:szCs w:val="21"/>
          <w:lang w:val="es-ES"/>
        </w:rPr>
        <w:t>s</w:t>
      </w:r>
      <w:r w:rsidRPr="00190689">
        <w:rPr>
          <w:rFonts w:ascii="Arial" w:hAnsi="Arial" w:cs="Arial"/>
          <w:sz w:val="21"/>
          <w:szCs w:val="21"/>
          <w:lang w:val="es-ES"/>
        </w:rPr>
        <w:t xml:space="preserve"> enfermedad</w:t>
      </w:r>
      <w:r w:rsidR="00AF23B1" w:rsidRPr="00190689">
        <w:rPr>
          <w:rFonts w:ascii="Arial" w:hAnsi="Arial" w:cs="Arial"/>
          <w:sz w:val="21"/>
          <w:szCs w:val="21"/>
          <w:lang w:val="es-ES"/>
        </w:rPr>
        <w:t>es</w:t>
      </w:r>
      <w:r w:rsidRPr="00190689">
        <w:rPr>
          <w:rFonts w:ascii="Arial" w:hAnsi="Arial" w:cs="Arial"/>
          <w:sz w:val="21"/>
          <w:szCs w:val="21"/>
          <w:lang w:val="es-ES"/>
        </w:rPr>
        <w:t xml:space="preserve"> y no hay riesgo de </w:t>
      </w:r>
      <w:r w:rsidR="00AF23B1" w:rsidRPr="00190689">
        <w:rPr>
          <w:rFonts w:ascii="Arial" w:hAnsi="Arial" w:cs="Arial"/>
          <w:sz w:val="21"/>
          <w:szCs w:val="21"/>
          <w:lang w:val="es-ES"/>
        </w:rPr>
        <w:t>contagio</w:t>
      </w:r>
      <w:r w:rsidRPr="00190689">
        <w:rPr>
          <w:rFonts w:ascii="Arial" w:hAnsi="Arial" w:cs="Arial"/>
          <w:sz w:val="21"/>
          <w:szCs w:val="21"/>
          <w:lang w:val="es-ES"/>
        </w:rPr>
        <w:t>, no se hará la “recomendación de hospitalización”.)</w:t>
      </w:r>
    </w:p>
    <w:p w14:paraId="59F9057A" w14:textId="77777777" w:rsidR="00FC6CB9" w:rsidRPr="00190689" w:rsidRDefault="00FC6CB9" w:rsidP="00935AFE">
      <w:pPr>
        <w:rPr>
          <w:rFonts w:ascii="Arial" w:hAnsi="Arial" w:cs="Arial"/>
          <w:sz w:val="21"/>
          <w:szCs w:val="21"/>
          <w:lang w:val="es-ES"/>
        </w:rPr>
      </w:pPr>
    </w:p>
    <w:p w14:paraId="3A2B9A73" w14:textId="77777777" w:rsidR="0070643F" w:rsidRPr="00190689" w:rsidRDefault="0070643F" w:rsidP="00935AFE">
      <w:pPr>
        <w:rPr>
          <w:rFonts w:ascii="Arial" w:hAnsi="Arial" w:cs="Arial"/>
          <w:b/>
          <w:sz w:val="21"/>
          <w:szCs w:val="21"/>
          <w:lang w:val="es-ES"/>
        </w:rPr>
      </w:pPr>
      <w:r w:rsidRPr="00190689">
        <w:rPr>
          <w:rFonts w:ascii="ＭＳ ゴシック" w:eastAsia="ＭＳ ゴシック" w:hAnsi="ＭＳ ゴシック" w:cs="ＭＳ ゴシック" w:hint="eastAsia"/>
          <w:b/>
          <w:sz w:val="21"/>
          <w:szCs w:val="21"/>
          <w:lang w:val="es-ES"/>
        </w:rPr>
        <w:t>★</w:t>
      </w:r>
      <w:r w:rsidRPr="00190689">
        <w:rPr>
          <w:rFonts w:ascii="Arial" w:hAnsi="Arial" w:cs="Arial"/>
          <w:b/>
          <w:sz w:val="21"/>
          <w:szCs w:val="21"/>
        </w:rPr>
        <w:t xml:space="preserve">　</w:t>
      </w:r>
      <w:r w:rsidRPr="00190689">
        <w:rPr>
          <w:rFonts w:ascii="Arial" w:hAnsi="Arial" w:cs="Arial"/>
          <w:b/>
          <w:sz w:val="21"/>
          <w:szCs w:val="21"/>
          <w:lang w:val="es-ES"/>
        </w:rPr>
        <w:t>Subsidio público para los gastos de tratamiento médico</w:t>
      </w:r>
    </w:p>
    <w:p w14:paraId="35D10C90" w14:textId="77777777" w:rsidR="0070643F" w:rsidRPr="00190689" w:rsidRDefault="0070643F" w:rsidP="00935AFE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</w:p>
    <w:p w14:paraId="434B7F43" w14:textId="425E0D19" w:rsidR="005823B5" w:rsidRPr="00190689" w:rsidRDefault="00FC6CB9" w:rsidP="005823B5">
      <w:pPr>
        <w:ind w:firstLineChars="100" w:firstLine="204"/>
        <w:rPr>
          <w:rFonts w:ascii="Arial" w:hAnsi="Arial" w:cs="Arial"/>
          <w:sz w:val="21"/>
          <w:szCs w:val="21"/>
          <w:lang w:val="es-ES"/>
        </w:rPr>
      </w:pPr>
      <w:r w:rsidRPr="00190689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7394A1B" wp14:editId="6F2F5FAD">
            <wp:simplePos x="0" y="0"/>
            <wp:positionH relativeFrom="column">
              <wp:posOffset>5568950</wp:posOffset>
            </wp:positionH>
            <wp:positionV relativeFrom="paragraph">
              <wp:posOffset>300355</wp:posOffset>
            </wp:positionV>
            <wp:extent cx="1057275" cy="1047750"/>
            <wp:effectExtent l="0" t="0" r="9525" b="0"/>
            <wp:wrapNone/>
            <wp:docPr id="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43F" w:rsidRPr="00190689">
        <w:rPr>
          <w:rFonts w:ascii="Arial" w:hAnsi="Arial" w:cs="Arial"/>
          <w:sz w:val="21"/>
          <w:szCs w:val="21"/>
          <w:lang w:val="es-ES"/>
        </w:rPr>
        <w:t xml:space="preserve">En caso de que reciba tratamiento de la tuberculosis, </w:t>
      </w:r>
      <w:r w:rsidR="00AF23B1" w:rsidRPr="00190689">
        <w:rPr>
          <w:rFonts w:ascii="Arial" w:hAnsi="Arial" w:cs="Arial"/>
          <w:sz w:val="21"/>
          <w:szCs w:val="21"/>
          <w:lang w:val="es-ES"/>
        </w:rPr>
        <w:t xml:space="preserve">se ha establecido </w:t>
      </w:r>
      <w:r w:rsidR="0070643F" w:rsidRPr="00190689">
        <w:rPr>
          <w:rFonts w:ascii="Arial" w:hAnsi="Arial" w:cs="Arial"/>
          <w:sz w:val="21"/>
          <w:szCs w:val="21"/>
          <w:lang w:val="es-ES"/>
        </w:rPr>
        <w:t xml:space="preserve">un sistema para reducir </w:t>
      </w:r>
      <w:r w:rsidR="00AF23B1" w:rsidRPr="00190689">
        <w:rPr>
          <w:rFonts w:ascii="Arial" w:hAnsi="Arial" w:cs="Arial"/>
          <w:sz w:val="21"/>
          <w:szCs w:val="21"/>
          <w:lang w:val="es-ES"/>
        </w:rPr>
        <w:t xml:space="preserve">la carga de </w:t>
      </w:r>
      <w:r w:rsidR="0070643F" w:rsidRPr="00190689">
        <w:rPr>
          <w:rFonts w:ascii="Arial" w:hAnsi="Arial" w:cs="Arial"/>
          <w:sz w:val="21"/>
          <w:szCs w:val="21"/>
          <w:lang w:val="es-ES"/>
        </w:rPr>
        <w:t>pago a su cuenta, con cobertura de una parte de gastos médicos por parte del gobierno.</w:t>
      </w:r>
      <w:r w:rsidRPr="00190689">
        <w:rPr>
          <w:rFonts w:ascii="Arial" w:hAnsi="Arial" w:cs="Arial" w:hint="eastAsia"/>
          <w:sz w:val="21"/>
          <w:szCs w:val="21"/>
          <w:lang w:val="es-ES"/>
        </w:rPr>
        <w:t xml:space="preserve"> </w:t>
      </w:r>
    </w:p>
    <w:p w14:paraId="1C9C7AB7" w14:textId="28ABE419" w:rsidR="00DE53E5" w:rsidRPr="00190689" w:rsidRDefault="0070643F" w:rsidP="00FC6CB9">
      <w:pPr>
        <w:ind w:firstLineChars="100" w:firstLine="214"/>
        <w:rPr>
          <w:rFonts w:ascii="Arial" w:hAnsi="Arial" w:cs="Arial"/>
          <w:sz w:val="21"/>
          <w:szCs w:val="21"/>
          <w:lang w:val="es-ES"/>
        </w:rPr>
      </w:pPr>
      <w:r w:rsidRPr="00190689">
        <w:rPr>
          <w:rFonts w:ascii="Arial" w:hAnsi="Arial" w:cs="Arial"/>
          <w:sz w:val="21"/>
          <w:szCs w:val="21"/>
          <w:lang w:val="es-ES"/>
        </w:rPr>
        <w:t>(Véase a la vuelta.)</w:t>
      </w:r>
    </w:p>
    <w:sectPr w:rsidR="00DE53E5" w:rsidRPr="00190689" w:rsidSect="00A4561D">
      <w:headerReference w:type="default" r:id="rId10"/>
      <w:headerReference w:type="first" r:id="rId11"/>
      <w:pgSz w:w="11906" w:h="16838" w:code="9"/>
      <w:pgMar w:top="851" w:right="567" w:bottom="851" w:left="567" w:header="851" w:footer="992" w:gutter="0"/>
      <w:cols w:space="425"/>
      <w:titlePg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3E20" w14:textId="77777777" w:rsidR="00846F2F" w:rsidRDefault="00846F2F" w:rsidP="003E6A19">
      <w:r>
        <w:separator/>
      </w:r>
    </w:p>
  </w:endnote>
  <w:endnote w:type="continuationSeparator" w:id="0">
    <w:p w14:paraId="4B112F24" w14:textId="77777777" w:rsidR="00846F2F" w:rsidRDefault="00846F2F" w:rsidP="003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A244B" w14:textId="77777777" w:rsidR="00846F2F" w:rsidRDefault="00846F2F" w:rsidP="003E6A19">
      <w:r>
        <w:separator/>
      </w:r>
    </w:p>
  </w:footnote>
  <w:footnote w:type="continuationSeparator" w:id="0">
    <w:p w14:paraId="08A99434" w14:textId="77777777" w:rsidR="00846F2F" w:rsidRDefault="00846F2F" w:rsidP="003E6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309C" w14:textId="3F1E3830" w:rsidR="00A4561D" w:rsidRDefault="00A4561D">
    <w:pPr>
      <w:pStyle w:val="a3"/>
    </w:pPr>
  </w:p>
  <w:p w14:paraId="508BBCCB" w14:textId="77777777" w:rsidR="00A4561D" w:rsidRDefault="00A45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A120E" w14:textId="77777777" w:rsidR="004B53AD" w:rsidRPr="00E211F6" w:rsidRDefault="004B53AD" w:rsidP="004B53AD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E211F6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E211F6">
      <w:rPr>
        <w:rFonts w:ascii="Arial Narrow" w:eastAsia="ＭＳ ゴシック" w:hAnsi="Arial Narrow"/>
        <w:sz w:val="24"/>
        <w:lang w:val="es-ES"/>
      </w:rPr>
      <w:t>ú</w:t>
    </w:r>
    <w:r w:rsidRPr="00E211F6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E211F6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E211F6">
      <w:rPr>
        <w:rFonts w:ascii="Arial Narrow" w:eastAsia="ＭＳ Ｐゴシック" w:hAnsi="Arial Narrow"/>
        <w:kern w:val="0"/>
        <w:sz w:val="24"/>
        <w:lang w:val="es-ES"/>
      </w:rPr>
      <w:t>i</w:t>
    </w:r>
    <w:r w:rsidRPr="00E211F6">
      <w:rPr>
        <w:rFonts w:ascii="Arial Narrow" w:eastAsia="ＭＳ ゴシック" w:hAnsi="Arial Narrow"/>
        <w:sz w:val="24"/>
        <w:lang w:val="es-ES"/>
      </w:rPr>
      <w:t>ó</w:t>
    </w:r>
    <w:r w:rsidRPr="00E211F6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58D359A2" w14:textId="77F68DB8" w:rsidR="004B53AD" w:rsidRPr="00E211F6" w:rsidRDefault="004B53AD" w:rsidP="004B53AD">
    <w:pPr>
      <w:pStyle w:val="a3"/>
      <w:ind w:firstLineChars="100" w:firstLine="240"/>
      <w:rPr>
        <w:rFonts w:ascii="Arial Narrow" w:hAnsi="Arial Narrow"/>
        <w:sz w:val="24"/>
        <w:lang w:val="es-ES"/>
      </w:rPr>
    </w:pPr>
    <w:r w:rsidRPr="00E211F6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E211F6">
      <w:rPr>
        <w:rFonts w:ascii="Arial Narrow" w:eastAsia="ＭＳ ゴシック" w:hAnsi="Arial Narrow"/>
        <w:sz w:val="24"/>
        <w:lang w:val="es-ES"/>
      </w:rPr>
      <w:t>é</w:t>
    </w:r>
    <w:r w:rsidRPr="00E211F6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6532A0">
      <w:rPr>
        <w:rFonts w:ascii="Arial Narrow" w:eastAsia="ＭＳ ゴシック" w:hAnsi="Arial Narrow" w:hint="eastAsia"/>
        <w:sz w:val="24"/>
        <w:lang w:val="es-ES"/>
      </w:rPr>
      <w:t>u</w:t>
    </w:r>
    <w:r w:rsidRPr="00E211F6">
      <w:rPr>
        <w:rFonts w:ascii="Arial Narrow" w:eastAsia="ＭＳ Ｐゴシック" w:hAnsi="Arial Narrow"/>
        <w:kern w:val="0"/>
        <w:sz w:val="24"/>
        <w:lang w:val="es-ES"/>
      </w:rPr>
      <w:t>d P</w:t>
    </w:r>
    <w:r w:rsidRPr="00E211F6">
      <w:rPr>
        <w:rFonts w:ascii="Arial Narrow" w:eastAsia="ＭＳ ゴシック" w:hAnsi="Arial Narrow"/>
        <w:sz w:val="24"/>
        <w:lang w:val="es-ES"/>
      </w:rPr>
      <w:t>ú</w:t>
    </w:r>
    <w:r w:rsidRPr="00E211F6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3F227EAF" w14:textId="77777777" w:rsidR="00A4561D" w:rsidRPr="00E211F6" w:rsidRDefault="00A4561D" w:rsidP="004B53AD">
    <w:pPr>
      <w:pStyle w:val="a3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B"/>
    <w:rsid w:val="00055786"/>
    <w:rsid w:val="00074518"/>
    <w:rsid w:val="0009777E"/>
    <w:rsid w:val="000E5CB7"/>
    <w:rsid w:val="00190689"/>
    <w:rsid w:val="001919EA"/>
    <w:rsid w:val="001D31D8"/>
    <w:rsid w:val="001E3940"/>
    <w:rsid w:val="00211543"/>
    <w:rsid w:val="00220551"/>
    <w:rsid w:val="00282603"/>
    <w:rsid w:val="002E1DE9"/>
    <w:rsid w:val="00300344"/>
    <w:rsid w:val="0031252D"/>
    <w:rsid w:val="003529F8"/>
    <w:rsid w:val="00382C5A"/>
    <w:rsid w:val="003E6A19"/>
    <w:rsid w:val="004149C8"/>
    <w:rsid w:val="00461CEC"/>
    <w:rsid w:val="00465D5D"/>
    <w:rsid w:val="00476CC8"/>
    <w:rsid w:val="00482331"/>
    <w:rsid w:val="004B53AD"/>
    <w:rsid w:val="004E636A"/>
    <w:rsid w:val="0050429D"/>
    <w:rsid w:val="00510321"/>
    <w:rsid w:val="00532FB5"/>
    <w:rsid w:val="005575E6"/>
    <w:rsid w:val="00557CB5"/>
    <w:rsid w:val="00566CFC"/>
    <w:rsid w:val="005823B5"/>
    <w:rsid w:val="00606076"/>
    <w:rsid w:val="006108F7"/>
    <w:rsid w:val="006532A0"/>
    <w:rsid w:val="006572C0"/>
    <w:rsid w:val="0066216B"/>
    <w:rsid w:val="006663A3"/>
    <w:rsid w:val="00691641"/>
    <w:rsid w:val="006D492B"/>
    <w:rsid w:val="0070643F"/>
    <w:rsid w:val="0074588F"/>
    <w:rsid w:val="00760236"/>
    <w:rsid w:val="0077599B"/>
    <w:rsid w:val="00795B74"/>
    <w:rsid w:val="007A50B3"/>
    <w:rsid w:val="007C1273"/>
    <w:rsid w:val="00805D97"/>
    <w:rsid w:val="00813DA4"/>
    <w:rsid w:val="00843087"/>
    <w:rsid w:val="00846F2F"/>
    <w:rsid w:val="00851289"/>
    <w:rsid w:val="008D3912"/>
    <w:rsid w:val="008E3160"/>
    <w:rsid w:val="008E6453"/>
    <w:rsid w:val="009027AC"/>
    <w:rsid w:val="00903005"/>
    <w:rsid w:val="00916A81"/>
    <w:rsid w:val="0091702E"/>
    <w:rsid w:val="00935AFE"/>
    <w:rsid w:val="009434E4"/>
    <w:rsid w:val="009479E0"/>
    <w:rsid w:val="009569A3"/>
    <w:rsid w:val="009708AF"/>
    <w:rsid w:val="00991597"/>
    <w:rsid w:val="009A1CCC"/>
    <w:rsid w:val="009B4DB3"/>
    <w:rsid w:val="009C245D"/>
    <w:rsid w:val="009D5412"/>
    <w:rsid w:val="00A4561D"/>
    <w:rsid w:val="00A67929"/>
    <w:rsid w:val="00A97EF5"/>
    <w:rsid w:val="00AB76DB"/>
    <w:rsid w:val="00AC33F6"/>
    <w:rsid w:val="00AC6784"/>
    <w:rsid w:val="00AF23B1"/>
    <w:rsid w:val="00B0038F"/>
    <w:rsid w:val="00B01848"/>
    <w:rsid w:val="00B31D4C"/>
    <w:rsid w:val="00B32000"/>
    <w:rsid w:val="00B43D1B"/>
    <w:rsid w:val="00BC1F4D"/>
    <w:rsid w:val="00BC3070"/>
    <w:rsid w:val="00BD5BE4"/>
    <w:rsid w:val="00CC3AFA"/>
    <w:rsid w:val="00CC5DDC"/>
    <w:rsid w:val="00D04C64"/>
    <w:rsid w:val="00D17BD2"/>
    <w:rsid w:val="00D2184E"/>
    <w:rsid w:val="00D56046"/>
    <w:rsid w:val="00D82A5D"/>
    <w:rsid w:val="00DE53E5"/>
    <w:rsid w:val="00E10047"/>
    <w:rsid w:val="00E211F6"/>
    <w:rsid w:val="00E5280C"/>
    <w:rsid w:val="00E66DD6"/>
    <w:rsid w:val="00E93BCA"/>
    <w:rsid w:val="00EB16CB"/>
    <w:rsid w:val="00ED74F3"/>
    <w:rsid w:val="00F2403A"/>
    <w:rsid w:val="00F254F8"/>
    <w:rsid w:val="00F472B9"/>
    <w:rsid w:val="00F832E9"/>
    <w:rsid w:val="00F85A9C"/>
    <w:rsid w:val="00F9450F"/>
    <w:rsid w:val="00F950B2"/>
    <w:rsid w:val="00F96C39"/>
    <w:rsid w:val="00FA45DA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EE8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A19"/>
    <w:rPr>
      <w:kern w:val="2"/>
      <w:sz w:val="22"/>
      <w:szCs w:val="22"/>
    </w:rPr>
  </w:style>
  <w:style w:type="paragraph" w:styleId="a5">
    <w:name w:val="footer"/>
    <w:basedOn w:val="a"/>
    <w:link w:val="a6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6A1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E6A19"/>
    <w:pPr>
      <w:ind w:leftChars="400" w:left="840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A19"/>
    <w:rPr>
      <w:kern w:val="2"/>
      <w:sz w:val="22"/>
      <w:szCs w:val="22"/>
    </w:rPr>
  </w:style>
  <w:style w:type="paragraph" w:styleId="a5">
    <w:name w:val="footer"/>
    <w:basedOn w:val="a"/>
    <w:link w:val="a6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6A1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E6A19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creator>oa</dc:creator>
  <cp:lastModifiedBy>FJ-USER</cp:lastModifiedBy>
  <cp:revision>13</cp:revision>
  <cp:lastPrinted>2010-09-24T08:47:00Z</cp:lastPrinted>
  <dcterms:created xsi:type="dcterms:W3CDTF">2025-03-20T21:27:00Z</dcterms:created>
  <dcterms:modified xsi:type="dcterms:W3CDTF">2025-03-21T06:22:00Z</dcterms:modified>
</cp:coreProperties>
</file>